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E2F18" w:rsidRDefault="008E2F18" w:rsidP="008742BB">
            <w:pPr>
              <w:snapToGrid w:val="0"/>
              <w:rPr>
                <w:sz w:val="24"/>
                <w:szCs w:val="24"/>
              </w:rPr>
            </w:pPr>
            <w:r w:rsidRPr="008E2F18">
              <w:rPr>
                <w:sz w:val="24"/>
                <w:szCs w:val="24"/>
              </w:rPr>
              <w:t>42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8E2F18" w:rsidRDefault="00B60988" w:rsidP="00C21B47">
            <w:pPr>
              <w:snapToGrid w:val="0"/>
            </w:pPr>
            <w:r w:rsidRPr="008E2F18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E2F18" w:rsidRDefault="00CC6CF8" w:rsidP="008E2F18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 w:rsidRPr="008E2F18">
              <w:rPr>
                <w:color w:val="000000" w:themeColor="text1"/>
                <w:sz w:val="24"/>
                <w:szCs w:val="24"/>
              </w:rPr>
              <w:t>1</w:t>
            </w:r>
            <w:r w:rsidR="008E2F18" w:rsidRPr="008E2F18">
              <w:rPr>
                <w:color w:val="000000" w:themeColor="text1"/>
                <w:sz w:val="24"/>
                <w:szCs w:val="24"/>
              </w:rPr>
              <w:t>5</w:t>
            </w:r>
            <w:r w:rsidR="00830581" w:rsidRPr="008E2F18">
              <w:rPr>
                <w:color w:val="000000" w:themeColor="text1"/>
                <w:sz w:val="24"/>
                <w:szCs w:val="24"/>
              </w:rPr>
              <w:t>.0</w:t>
            </w:r>
            <w:r w:rsidR="005C588B" w:rsidRPr="008E2F18">
              <w:rPr>
                <w:color w:val="000000" w:themeColor="text1"/>
                <w:sz w:val="24"/>
                <w:szCs w:val="24"/>
              </w:rPr>
              <w:t>4</w:t>
            </w:r>
            <w:r w:rsidR="00830581" w:rsidRPr="008E2F18">
              <w:rPr>
                <w:color w:val="000000" w:themeColor="text1"/>
                <w:sz w:val="24"/>
                <w:szCs w:val="24"/>
              </w:rPr>
              <w:t>.202</w:t>
            </w:r>
            <w:r w:rsidR="008E2F18" w:rsidRPr="008E2F1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8E2F18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8E2F18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>плана работы Контрольно-счетного органа Первомайского района на 202</w:t>
      </w:r>
      <w:r w:rsidR="00E41277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 w:rsidR="00E41277">
        <w:rPr>
          <w:sz w:val="24"/>
          <w:szCs w:val="24"/>
        </w:rPr>
        <w:t>9</w:t>
      </w:r>
      <w:r w:rsidR="007F6BB1" w:rsidRPr="00EB2E2D">
        <w:rPr>
          <w:sz w:val="24"/>
          <w:szCs w:val="24"/>
        </w:rPr>
        <w:t>.12.20</w:t>
      </w:r>
      <w:r w:rsidR="00E41277">
        <w:rPr>
          <w:sz w:val="24"/>
          <w:szCs w:val="24"/>
        </w:rPr>
        <w:t>20</w:t>
      </w:r>
      <w:r w:rsidR="007F6BB1" w:rsidRPr="00EB2E2D">
        <w:rPr>
          <w:sz w:val="24"/>
          <w:szCs w:val="24"/>
        </w:rPr>
        <w:t xml:space="preserve"> № 2</w:t>
      </w:r>
      <w:r w:rsidR="00E41277">
        <w:rPr>
          <w:sz w:val="24"/>
          <w:szCs w:val="24"/>
        </w:rPr>
        <w:t>3</w:t>
      </w:r>
      <w:r w:rsidR="007F6BB1" w:rsidRPr="00EB2E2D">
        <w:rPr>
          <w:sz w:val="24"/>
          <w:szCs w:val="24"/>
        </w:rPr>
        <w:t xml:space="preserve">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.11.2018 №</w:t>
      </w:r>
      <w:r w:rsidR="009D0537">
        <w:rPr>
          <w:sz w:val="24"/>
          <w:szCs w:val="24"/>
        </w:rPr>
        <w:t>393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</w:t>
      </w:r>
      <w:r w:rsidR="002625F7">
        <w:rPr>
          <w:sz w:val="24"/>
          <w:szCs w:val="24"/>
        </w:rPr>
        <w:t xml:space="preserve">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41277">
        <w:rPr>
          <w:sz w:val="24"/>
          <w:szCs w:val="24"/>
        </w:rPr>
        <w:t>п</w:t>
      </w:r>
      <w:r w:rsidR="00EB2E2D">
        <w:rPr>
          <w:sz w:val="24"/>
          <w:szCs w:val="24"/>
        </w:rPr>
        <w:t>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8E2F18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</w:t>
      </w:r>
      <w:r w:rsidR="00E41277">
        <w:rPr>
          <w:rFonts w:eastAsia="Calibri"/>
          <w:sz w:val="24"/>
          <w:szCs w:val="24"/>
        </w:rPr>
        <w:t>Муниципальная программа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</w:t>
      </w:r>
      <w:r w:rsidR="00E41277">
        <w:rPr>
          <w:sz w:val="24"/>
        </w:rPr>
        <w:t>муниципальной программы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E41277">
        <w:rPr>
          <w:sz w:val="24"/>
        </w:rPr>
        <w:t>,</w:t>
      </w:r>
      <w:r w:rsidR="00D760F0">
        <w:rPr>
          <w:sz w:val="24"/>
        </w:rPr>
        <w:t xml:space="preserve"> утвержденного постановлением Администрации Первомайского </w:t>
      </w:r>
      <w:r w:rsidR="00D760F0" w:rsidRPr="00192900">
        <w:rPr>
          <w:sz w:val="24"/>
        </w:rPr>
        <w:t>района от 18.03.2016</w:t>
      </w:r>
      <w:r w:rsidR="00767F25">
        <w:rPr>
          <w:sz w:val="24"/>
        </w:rPr>
        <w:t xml:space="preserve"> </w:t>
      </w:r>
      <w:r w:rsidR="00E41277">
        <w:rPr>
          <w:sz w:val="24"/>
        </w:rPr>
        <w:t xml:space="preserve">№ 55 </w:t>
      </w:r>
      <w:r w:rsidR="00767F25">
        <w:rPr>
          <w:sz w:val="24"/>
        </w:rPr>
        <w:t>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41277" w:rsidRDefault="00E41277" w:rsidP="008E2F18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Проектом постановления предлагается внести изменения в приложение к Постановлению Администрации Первомайского района </w:t>
      </w:r>
      <w:r>
        <w:rPr>
          <w:sz w:val="24"/>
          <w:szCs w:val="24"/>
        </w:rPr>
        <w:t xml:space="preserve">от 19.11.2018 </w:t>
      </w:r>
      <w:r>
        <w:rPr>
          <w:sz w:val="24"/>
        </w:rPr>
        <w:t>№393 «Об утверждении муниципальной программы «</w:t>
      </w:r>
      <w:r>
        <w:rPr>
          <w:sz w:val="24"/>
          <w:szCs w:val="24"/>
        </w:rPr>
        <w:t xml:space="preserve">Меры поддержки кадрового обеспечения в Первомайском районе на 2019-2021 годы», а именно: </w:t>
      </w:r>
    </w:p>
    <w:p w:rsidR="000535F2" w:rsidRPr="008E2F18" w:rsidRDefault="00E41277" w:rsidP="008E2F18">
      <w:pPr>
        <w:pStyle w:val="a9"/>
        <w:spacing w:line="276" w:lineRule="auto"/>
        <w:ind w:left="0"/>
        <w:rPr>
          <w:sz w:val="24"/>
        </w:rPr>
      </w:pPr>
      <w:r w:rsidRPr="008E2F18">
        <w:rPr>
          <w:sz w:val="24"/>
        </w:rPr>
        <w:t>в Паспорте муниципальной программы</w:t>
      </w:r>
      <w:r w:rsidR="000535F2" w:rsidRPr="008E2F18">
        <w:rPr>
          <w:sz w:val="24"/>
        </w:rPr>
        <w:t>:</w:t>
      </w:r>
    </w:p>
    <w:p w:rsidR="000535F2" w:rsidRPr="008E2F18" w:rsidRDefault="000535F2" w:rsidP="008E2F18">
      <w:pPr>
        <w:pStyle w:val="a9"/>
        <w:spacing w:line="276" w:lineRule="auto"/>
        <w:ind w:left="0"/>
        <w:rPr>
          <w:sz w:val="24"/>
        </w:rPr>
      </w:pPr>
      <w:r w:rsidRPr="008E2F18">
        <w:rPr>
          <w:sz w:val="24"/>
        </w:rPr>
        <w:t>раздел</w:t>
      </w:r>
      <w:r w:rsidR="008E2F18">
        <w:rPr>
          <w:sz w:val="24"/>
        </w:rPr>
        <w:t>ы</w:t>
      </w:r>
      <w:r w:rsidRPr="008E2F18">
        <w:rPr>
          <w:sz w:val="24"/>
        </w:rPr>
        <w:t xml:space="preserve"> «Объемы и источники финансирования программы (с детализацией по годам реализации, тыс. руб.)» </w:t>
      </w:r>
      <w:r w:rsidR="008E2F18">
        <w:rPr>
          <w:sz w:val="24"/>
        </w:rPr>
        <w:t xml:space="preserve">и </w:t>
      </w:r>
      <w:r w:rsidR="008E2F18" w:rsidRPr="008E2F18">
        <w:rPr>
          <w:sz w:val="24"/>
        </w:rPr>
        <w:t>«Объем и основные направления расходования средств (с детализацией по годам реализации) тыс. рублей)»</w:t>
      </w:r>
      <w:r w:rsidR="008E2F18">
        <w:rPr>
          <w:sz w:val="24"/>
        </w:rPr>
        <w:t xml:space="preserve"> и </w:t>
      </w:r>
      <w:r w:rsidRPr="008E2F18">
        <w:rPr>
          <w:sz w:val="24"/>
        </w:rPr>
        <w:t>изложить в новой редакции, согласно приложению №</w:t>
      </w:r>
      <w:r w:rsidR="000D7090" w:rsidRPr="008E2F18">
        <w:rPr>
          <w:sz w:val="24"/>
        </w:rPr>
        <w:t xml:space="preserve"> 1</w:t>
      </w:r>
      <w:r w:rsidRPr="008E2F18">
        <w:rPr>
          <w:sz w:val="24"/>
        </w:rPr>
        <w:t xml:space="preserve"> к проекту постановления,</w:t>
      </w:r>
    </w:p>
    <w:p w:rsidR="00E41277" w:rsidRDefault="000D7090" w:rsidP="008E2F18">
      <w:pPr>
        <w:pStyle w:val="a9"/>
        <w:spacing w:line="276" w:lineRule="auto"/>
        <w:ind w:left="0"/>
        <w:rPr>
          <w:sz w:val="24"/>
        </w:rPr>
      </w:pPr>
      <w:r>
        <w:rPr>
          <w:sz w:val="24"/>
        </w:rPr>
        <w:t>р</w:t>
      </w:r>
      <w:r w:rsidR="00051F5A">
        <w:rPr>
          <w:sz w:val="24"/>
        </w:rPr>
        <w:t xml:space="preserve">аздел 3 </w:t>
      </w:r>
      <w:r>
        <w:rPr>
          <w:sz w:val="24"/>
        </w:rPr>
        <w:t xml:space="preserve">муниципальной программы </w:t>
      </w:r>
      <w:r w:rsidR="00051F5A">
        <w:rPr>
          <w:sz w:val="24"/>
        </w:rPr>
        <w:t xml:space="preserve">«Перечень программных мероприятий» изложить в новой редакции, согласно приложению № </w:t>
      </w:r>
      <w:r>
        <w:rPr>
          <w:sz w:val="24"/>
        </w:rPr>
        <w:t>2 к Проекту постановления,</w:t>
      </w:r>
    </w:p>
    <w:p w:rsidR="000D7090" w:rsidRDefault="000D7090" w:rsidP="008E2F18">
      <w:pPr>
        <w:pStyle w:val="a9"/>
        <w:spacing w:line="276" w:lineRule="auto"/>
        <w:ind w:left="0"/>
        <w:rPr>
          <w:sz w:val="24"/>
        </w:rPr>
      </w:pPr>
      <w:r>
        <w:rPr>
          <w:sz w:val="24"/>
        </w:rPr>
        <w:t>раздел 4 муниципальной программы «Обоснование ресурсного обеспеч</w:t>
      </w:r>
      <w:r w:rsidR="0075366F">
        <w:rPr>
          <w:sz w:val="24"/>
        </w:rPr>
        <w:t>ен</w:t>
      </w:r>
      <w:r>
        <w:rPr>
          <w:sz w:val="24"/>
        </w:rPr>
        <w:t>ия муниципальной программы</w:t>
      </w:r>
      <w:r w:rsidR="0075366F">
        <w:rPr>
          <w:sz w:val="24"/>
        </w:rPr>
        <w:t>» изложить в новой редакции, согласно приложению №3</w:t>
      </w:r>
      <w:r>
        <w:rPr>
          <w:sz w:val="24"/>
        </w:rPr>
        <w:t xml:space="preserve"> </w:t>
      </w:r>
      <w:r w:rsidR="0075366F">
        <w:rPr>
          <w:sz w:val="24"/>
        </w:rPr>
        <w:t>к Проекту постановления.</w:t>
      </w:r>
    </w:p>
    <w:p w:rsidR="0075366F" w:rsidRDefault="000E4ECD" w:rsidP="008E2F18">
      <w:pPr>
        <w:spacing w:line="276" w:lineRule="auto"/>
        <w:rPr>
          <w:sz w:val="24"/>
          <w:szCs w:val="24"/>
        </w:rPr>
      </w:pPr>
      <w:r w:rsidRPr="00230344">
        <w:rPr>
          <w:sz w:val="24"/>
          <w:szCs w:val="24"/>
        </w:rPr>
        <w:t xml:space="preserve">При рассмотрении Проекта </w:t>
      </w:r>
      <w:r w:rsidR="008E2F18">
        <w:rPr>
          <w:sz w:val="24"/>
          <w:szCs w:val="24"/>
        </w:rPr>
        <w:t>п</w:t>
      </w:r>
      <w:r w:rsidRPr="00230344">
        <w:rPr>
          <w:sz w:val="24"/>
          <w:szCs w:val="24"/>
        </w:rPr>
        <w:t>остановления</w:t>
      </w:r>
      <w:r w:rsidR="008742BB">
        <w:rPr>
          <w:sz w:val="24"/>
          <w:szCs w:val="24"/>
        </w:rPr>
        <w:t xml:space="preserve"> </w:t>
      </w:r>
      <w:r w:rsidR="0075366F">
        <w:rPr>
          <w:sz w:val="24"/>
          <w:szCs w:val="24"/>
        </w:rPr>
        <w:t>установлено</w:t>
      </w:r>
      <w:r w:rsidR="008742BB">
        <w:rPr>
          <w:sz w:val="24"/>
          <w:szCs w:val="24"/>
        </w:rPr>
        <w:t xml:space="preserve">, что объем финансирования </w:t>
      </w:r>
      <w:r w:rsidR="008E2F18">
        <w:rPr>
          <w:sz w:val="24"/>
          <w:szCs w:val="24"/>
        </w:rPr>
        <w:t xml:space="preserve">на реализацию муниципальной программы </w:t>
      </w:r>
      <w:r w:rsidR="008742BB">
        <w:rPr>
          <w:sz w:val="24"/>
          <w:szCs w:val="24"/>
        </w:rPr>
        <w:t xml:space="preserve"> </w:t>
      </w:r>
      <w:r w:rsidR="0075366F">
        <w:rPr>
          <w:sz w:val="24"/>
          <w:szCs w:val="24"/>
        </w:rPr>
        <w:t>соответствует</w:t>
      </w:r>
      <w:r w:rsidR="008742BB">
        <w:rPr>
          <w:sz w:val="24"/>
          <w:szCs w:val="24"/>
        </w:rPr>
        <w:t xml:space="preserve"> объемам</w:t>
      </w:r>
      <w:r w:rsidR="00A02BFB">
        <w:rPr>
          <w:sz w:val="24"/>
          <w:szCs w:val="24"/>
        </w:rPr>
        <w:t>,</w:t>
      </w:r>
      <w:r w:rsidR="008742BB">
        <w:rPr>
          <w:sz w:val="24"/>
          <w:szCs w:val="24"/>
        </w:rPr>
        <w:t xml:space="preserve"> утвержденным решением Думы </w:t>
      </w:r>
      <w:r w:rsidR="008742BB">
        <w:rPr>
          <w:sz w:val="24"/>
          <w:szCs w:val="24"/>
        </w:rPr>
        <w:lastRenderedPageBreak/>
        <w:t>Первомайского района «О бюджете муниципального образования «Первомайский район» Томской области на 2020 год и на плановый период 2021</w:t>
      </w:r>
      <w:r w:rsidR="00457D60">
        <w:rPr>
          <w:sz w:val="24"/>
          <w:szCs w:val="24"/>
        </w:rPr>
        <w:t xml:space="preserve">-2022 годы» </w:t>
      </w:r>
      <w:r w:rsidR="0075366F">
        <w:rPr>
          <w:sz w:val="24"/>
          <w:szCs w:val="24"/>
        </w:rPr>
        <w:t xml:space="preserve">от 26.12.2019 № 426 </w:t>
      </w:r>
      <w:r w:rsidR="00457D60">
        <w:rPr>
          <w:sz w:val="24"/>
          <w:szCs w:val="24"/>
        </w:rPr>
        <w:t xml:space="preserve">(в редакции по состоянию на </w:t>
      </w:r>
      <w:r w:rsidR="0075366F">
        <w:rPr>
          <w:sz w:val="24"/>
          <w:szCs w:val="24"/>
        </w:rPr>
        <w:t>01.01.2021</w:t>
      </w:r>
      <w:r w:rsidR="008E2F18">
        <w:rPr>
          <w:sz w:val="24"/>
          <w:szCs w:val="24"/>
        </w:rPr>
        <w:t xml:space="preserve"> № 35</w:t>
      </w:r>
      <w:r w:rsidR="00457D60">
        <w:rPr>
          <w:sz w:val="24"/>
          <w:szCs w:val="24"/>
        </w:rPr>
        <w:t>)</w:t>
      </w:r>
      <w:r w:rsidR="008E2F18">
        <w:rPr>
          <w:sz w:val="24"/>
          <w:szCs w:val="24"/>
        </w:rPr>
        <w:t>.</w:t>
      </w:r>
      <w:r w:rsidR="00457D60">
        <w:rPr>
          <w:sz w:val="24"/>
          <w:szCs w:val="24"/>
        </w:rPr>
        <w:t xml:space="preserve"> </w:t>
      </w:r>
    </w:p>
    <w:p w:rsidR="000535F2" w:rsidRDefault="000535F2" w:rsidP="008E2F18">
      <w:pPr>
        <w:spacing w:line="276" w:lineRule="auto"/>
        <w:rPr>
          <w:rFonts w:eastAsia="Calibri"/>
          <w:sz w:val="24"/>
          <w:szCs w:val="24"/>
        </w:rPr>
      </w:pPr>
      <w:r>
        <w:rPr>
          <w:sz w:val="24"/>
        </w:rPr>
        <w:t xml:space="preserve">В ходе проведения экспертизы </w:t>
      </w:r>
      <w:r w:rsidR="008E2F18">
        <w:rPr>
          <w:sz w:val="24"/>
        </w:rPr>
        <w:t>п</w:t>
      </w:r>
      <w:r>
        <w:rPr>
          <w:sz w:val="24"/>
        </w:rPr>
        <w:t xml:space="preserve">роекта </w:t>
      </w:r>
      <w:r w:rsidR="008E2F18">
        <w:rPr>
          <w:sz w:val="24"/>
        </w:rPr>
        <w:t>П</w:t>
      </w:r>
      <w:r>
        <w:rPr>
          <w:sz w:val="24"/>
        </w:rPr>
        <w:t xml:space="preserve">остановления </w:t>
      </w:r>
      <w:r w:rsidR="008E2F18">
        <w:rPr>
          <w:sz w:val="24"/>
        </w:rPr>
        <w:t xml:space="preserve">Администрации Первомайского района </w:t>
      </w:r>
      <w:r w:rsidRPr="00EB2E2D">
        <w:rPr>
          <w:sz w:val="24"/>
          <w:szCs w:val="24"/>
        </w:rPr>
        <w:t xml:space="preserve">«О внесении изменений в постановление Администрации Первомайского района от </w:t>
      </w:r>
      <w:r>
        <w:rPr>
          <w:sz w:val="24"/>
          <w:szCs w:val="24"/>
        </w:rPr>
        <w:t>19.11.2018 №393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>
        <w:rPr>
          <w:rFonts w:eastAsia="Calibri"/>
          <w:sz w:val="24"/>
          <w:szCs w:val="24"/>
        </w:rPr>
        <w:t>Меры поддержки кадрового обеспечения в Первомайском районе на 2019-2021 годы» нарушений не установлено.</w:t>
      </w:r>
    </w:p>
    <w:p w:rsidR="000535F2" w:rsidRDefault="000535F2" w:rsidP="000535F2">
      <w:pPr>
        <w:spacing w:line="276" w:lineRule="auto"/>
        <w:ind w:firstLine="0"/>
        <w:rPr>
          <w:b/>
          <w:sz w:val="24"/>
          <w:szCs w:val="24"/>
        </w:rPr>
      </w:pPr>
    </w:p>
    <w:p w:rsidR="008E2F18" w:rsidRDefault="008E2F18" w:rsidP="00D90FC7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p w:rsidR="008E2F18" w:rsidRDefault="008E2F18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0535F2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</w:t>
      </w:r>
      <w:r w:rsidR="00A55091">
        <w:rPr>
          <w:sz w:val="24"/>
          <w:szCs w:val="24"/>
        </w:rPr>
        <w:t xml:space="preserve">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</w:t>
      </w:r>
      <w:r w:rsidR="000535F2"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       </w:t>
      </w:r>
      <w:r w:rsidR="000535F2">
        <w:rPr>
          <w:sz w:val="24"/>
          <w:szCs w:val="24"/>
        </w:rPr>
        <w:t>О.С. Липницкая</w:t>
      </w:r>
    </w:p>
    <w:sectPr w:rsidR="00387C04" w:rsidSect="008E2F18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0D1" w:rsidRDefault="00BC20D1" w:rsidP="00090684">
      <w:pPr>
        <w:spacing w:line="240" w:lineRule="auto"/>
      </w:pPr>
      <w:r>
        <w:separator/>
      </w:r>
    </w:p>
  </w:endnote>
  <w:endnote w:type="continuationSeparator" w:id="0">
    <w:p w:rsidR="00BC20D1" w:rsidRDefault="00BC20D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CC38E3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C20D1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CC38E3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E2F18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C20D1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0D1" w:rsidRDefault="00BC20D1" w:rsidP="00090684">
      <w:pPr>
        <w:spacing w:line="240" w:lineRule="auto"/>
      </w:pPr>
      <w:r>
        <w:separator/>
      </w:r>
    </w:p>
  </w:footnote>
  <w:footnote w:type="continuationSeparator" w:id="0">
    <w:p w:rsidR="00BC20D1" w:rsidRDefault="00BC20D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1F5A"/>
    <w:rsid w:val="00052C8D"/>
    <w:rsid w:val="00052CD0"/>
    <w:rsid w:val="0005307C"/>
    <w:rsid w:val="000531AA"/>
    <w:rsid w:val="000535F2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B3E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090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5F0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57D60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103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66F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2BB"/>
    <w:rsid w:val="00874378"/>
    <w:rsid w:val="008751C0"/>
    <w:rsid w:val="0087630D"/>
    <w:rsid w:val="00877AB6"/>
    <w:rsid w:val="00881573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2F18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2BFB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29F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0D1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6A23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8E3"/>
    <w:rsid w:val="00CC3E0B"/>
    <w:rsid w:val="00CC5315"/>
    <w:rsid w:val="00CC6CF8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143D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277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F789-4322-4D0D-9916-2672C50C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5</cp:revision>
  <cp:lastPrinted>2021-04-15T04:09:00Z</cp:lastPrinted>
  <dcterms:created xsi:type="dcterms:W3CDTF">2020-04-20T02:46:00Z</dcterms:created>
  <dcterms:modified xsi:type="dcterms:W3CDTF">2021-04-15T04:09:00Z</dcterms:modified>
</cp:coreProperties>
</file>